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C4298A">
      <w:pPr>
        <w:spacing w:before="120" w:after="120"/>
        <w:jc w:val="center"/>
        <w:rPr>
          <w:rFonts w:ascii="Arial" w:hAnsi="Arial" w:cs="Arial"/>
          <w:i/>
        </w:rPr>
      </w:pPr>
      <w:r w:rsidRPr="00C4298A">
        <w:rPr>
          <w:rFonts w:ascii="Arial" w:hAnsi="Arial" w:cs="Arial"/>
          <w:u w:val="single"/>
        </w:rPr>
        <w:t>WYKAZ USŁUG</w:t>
      </w:r>
    </w:p>
    <w:p w:rsidR="00B95E18" w:rsidRPr="005053F2" w:rsidRDefault="00B95E18" w:rsidP="00DC02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053F2">
        <w:rPr>
          <w:rFonts w:ascii="Arial" w:eastAsia="TTE3A847B8t00" w:hAnsi="Arial" w:cs="Arial"/>
        </w:rPr>
        <w:t xml:space="preserve">Składając ofertę w ramach naboru </w:t>
      </w:r>
      <w:r w:rsidR="00BB05AA" w:rsidRPr="005053F2">
        <w:rPr>
          <w:rFonts w:ascii="Arial" w:eastAsia="TTE3A847B8t00" w:hAnsi="Arial" w:cs="Arial"/>
        </w:rPr>
        <w:t xml:space="preserve">na </w:t>
      </w:r>
      <w:r w:rsidRPr="005053F2">
        <w:rPr>
          <w:rFonts w:ascii="Arial" w:eastAsia="TTE3A847B8t00" w:hAnsi="Arial" w:cs="Arial"/>
        </w:rPr>
        <w:t xml:space="preserve">akredytację dla podmiotów świadczących usługę doradczą </w:t>
      </w:r>
      <w:r w:rsidR="00BA4ED6" w:rsidRPr="005053F2">
        <w:rPr>
          <w:rFonts w:ascii="Arial" w:hAnsi="Arial" w:cs="Arial"/>
          <w:b/>
          <w:color w:val="0070C0"/>
        </w:rPr>
        <w:t xml:space="preserve">w zakresie </w:t>
      </w:r>
      <w:r w:rsidR="00BA4ED6" w:rsidRPr="005053F2">
        <w:rPr>
          <w:rFonts w:ascii="Arial" w:hAnsi="Arial" w:cs="Arial"/>
          <w:b/>
          <w:color w:val="0070C0"/>
          <w:lang w:eastAsia="zh-CN"/>
        </w:rPr>
        <w:t>wyceny wartości niematerialnych i prawnych (WNiP)</w:t>
      </w:r>
      <w:r w:rsidRPr="005053F2">
        <w:rPr>
          <w:rFonts w:ascii="Arial" w:eastAsia="TTE3A847B8t00" w:hAnsi="Arial" w:cs="Arial"/>
          <w:b/>
        </w:rPr>
        <w:t>,</w:t>
      </w:r>
      <w:r w:rsidRPr="005053F2">
        <w:rPr>
          <w:rFonts w:ascii="Arial" w:eastAsia="TTE3A847B8t00" w:hAnsi="Arial" w:cs="Arial"/>
        </w:rPr>
        <w:t xml:space="preserve"> w odpowiedzi na Ogłoszenie nr </w:t>
      </w:r>
      <w:r w:rsidR="00BA4ED6" w:rsidRPr="005053F2">
        <w:rPr>
          <w:rFonts w:ascii="Arial" w:eastAsia="TTE3A847B8t00" w:hAnsi="Arial" w:cs="Arial"/>
        </w:rPr>
        <w:t>3</w:t>
      </w:r>
      <w:r w:rsidR="00276EED" w:rsidRPr="005053F2">
        <w:rPr>
          <w:rFonts w:ascii="Arial" w:eastAsia="TTE3A847B8t00" w:hAnsi="Arial" w:cs="Arial"/>
        </w:rPr>
        <w:t xml:space="preserve">/2017 </w:t>
      </w:r>
      <w:r w:rsidR="00742B03" w:rsidRPr="005053F2">
        <w:rPr>
          <w:rFonts w:ascii="Arial" w:hAnsi="Arial" w:cs="Arial"/>
        </w:rPr>
        <w:t xml:space="preserve">z dnia </w:t>
      </w:r>
      <w:r w:rsidR="00742B03" w:rsidRPr="005053F2">
        <w:rPr>
          <w:rFonts w:ascii="Arial" w:eastAsia="TTE3A847B8t00" w:hAnsi="Arial" w:cs="Arial"/>
        </w:rPr>
        <w:t>1 grudnia 2017 r.</w:t>
      </w:r>
      <w:r w:rsidR="005053F2" w:rsidRPr="005053F2">
        <w:rPr>
          <w:rFonts w:ascii="Arial" w:hAnsi="Arial" w:cs="Arial"/>
        </w:rPr>
        <w:t xml:space="preserve"> (aktualizacja z </w:t>
      </w:r>
      <w:r w:rsidR="0081453F">
        <w:rPr>
          <w:rFonts w:ascii="Arial" w:hAnsi="Arial" w:cs="Arial"/>
        </w:rPr>
        <w:t>20.07.</w:t>
      </w:r>
      <w:bookmarkStart w:id="0" w:name="_GoBack"/>
      <w:bookmarkEnd w:id="0"/>
      <w:r w:rsidR="005053F2" w:rsidRPr="005053F2">
        <w:rPr>
          <w:rFonts w:ascii="Arial" w:hAnsi="Arial" w:cs="Arial"/>
        </w:rPr>
        <w:t>2018 r.)</w:t>
      </w:r>
      <w:r w:rsidR="00742B03" w:rsidRPr="005053F2">
        <w:rPr>
          <w:rFonts w:ascii="Arial" w:eastAsia="TTE3A847B8t00" w:hAnsi="Arial" w:cs="Arial"/>
        </w:rPr>
        <w:t xml:space="preserve">, </w:t>
      </w:r>
      <w:r w:rsidRPr="005053F2">
        <w:rPr>
          <w:rFonts w:ascii="Arial" w:eastAsia="TTE35B63B0t00" w:hAnsi="Arial" w:cs="Arial"/>
        </w:rPr>
        <w:t>oświadczam, ż</w:t>
      </w:r>
      <w:r w:rsidRPr="005053F2">
        <w:rPr>
          <w:rFonts w:ascii="Arial" w:eastAsia="TTE3A847B8t00" w:hAnsi="Arial" w:cs="Arial"/>
        </w:rPr>
        <w:t xml:space="preserve">e w okresie ostatnich 3 lat przed upływem terminu składania ofert (a jeżeli okres działalności jest krótszy, to w tym okresie) </w:t>
      </w:r>
      <w:r w:rsidR="005D781F" w:rsidRPr="005053F2">
        <w:rPr>
          <w:rFonts w:ascii="Arial" w:eastAsia="TTE3A847B8t00" w:hAnsi="Arial" w:cs="Arial"/>
        </w:rPr>
        <w:t xml:space="preserve">wykonaliśmy </w:t>
      </w:r>
      <w:r w:rsidRPr="005053F2">
        <w:rPr>
          <w:rFonts w:ascii="Arial" w:eastAsia="TTE3A847B8t00" w:hAnsi="Arial" w:cs="Arial"/>
        </w:rPr>
        <w:t>następujące usługi: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50"/>
        <w:gridCol w:w="2330"/>
        <w:gridCol w:w="3240"/>
      </w:tblGrid>
      <w:tr w:rsidR="00B95E18" w:rsidRPr="00BA4ED6" w:rsidTr="00BA4ED6">
        <w:trPr>
          <w:trHeight w:val="767"/>
        </w:trPr>
        <w:tc>
          <w:tcPr>
            <w:tcW w:w="648" w:type="dxa"/>
          </w:tcPr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50" w:type="dxa"/>
          </w:tcPr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 xml:space="preserve">Nazwa i zakres usługi </w:t>
            </w:r>
          </w:p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Data wykonania usługi (od – do)</w:t>
            </w:r>
          </w:p>
        </w:tc>
        <w:tc>
          <w:tcPr>
            <w:tcW w:w="3240" w:type="dxa"/>
          </w:tcPr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Nazwa odbiorcy usługi</w:t>
            </w:r>
          </w:p>
        </w:tc>
      </w:tr>
      <w:tr w:rsidR="00B95E18" w:rsidRPr="00BA4ED6" w:rsidTr="003853F4">
        <w:trPr>
          <w:trHeight w:val="7969"/>
        </w:trPr>
        <w:tc>
          <w:tcPr>
            <w:tcW w:w="648" w:type="dxa"/>
          </w:tcPr>
          <w:p w:rsidR="00B95E18" w:rsidRPr="00BA4ED6" w:rsidRDefault="00B95E18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B95E18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3</w:t>
            </w:r>
            <w:r w:rsidR="00B95E18" w:rsidRPr="00BA4E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0711A5" w:rsidRPr="00BA4ED6" w:rsidRDefault="000711A5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BA4ED6" w:rsidRPr="00BA4ED6" w:rsidRDefault="00BA4ED6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B95E18" w:rsidRPr="00BA4ED6" w:rsidRDefault="00BA4ED6" w:rsidP="00BA4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4ED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50" w:type="dxa"/>
          </w:tcPr>
          <w:p w:rsidR="00B95E18" w:rsidRPr="00BA4ED6" w:rsidRDefault="00B95E18" w:rsidP="00C4298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B95E18" w:rsidRPr="00BA4ED6" w:rsidRDefault="00B95E18" w:rsidP="00C429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5E18" w:rsidRPr="00BA4ED6" w:rsidRDefault="00B95E18" w:rsidP="00C429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EED" w:rsidRPr="003853F4" w:rsidRDefault="00B95E18" w:rsidP="00C4298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3853F4">
        <w:rPr>
          <w:rFonts w:ascii="Arial" w:hAnsi="Arial" w:cs="Arial"/>
          <w:bCs/>
          <w:i/>
          <w:sz w:val="20"/>
          <w:szCs w:val="20"/>
        </w:rPr>
        <w:t>Uwaga</w:t>
      </w:r>
      <w:r w:rsidRPr="003853F4">
        <w:rPr>
          <w:rFonts w:ascii="Arial" w:hAnsi="Arial" w:cs="Arial"/>
          <w:i/>
          <w:sz w:val="20"/>
          <w:szCs w:val="20"/>
        </w:rPr>
        <w:t xml:space="preserve">: w odniesieniu do każdej wykazanej usługi należy załączyć </w:t>
      </w:r>
      <w:r w:rsidR="00276EED" w:rsidRPr="003853F4">
        <w:rPr>
          <w:rFonts w:ascii="Arial" w:hAnsi="Arial" w:cs="Arial"/>
          <w:i/>
          <w:sz w:val="20"/>
          <w:szCs w:val="20"/>
        </w:rPr>
        <w:t>dokument potwierdzający jej należyte wykonanie.</w:t>
      </w:r>
    </w:p>
    <w:p w:rsidR="00B95E18" w:rsidRPr="00C4298A" w:rsidRDefault="00B95E18" w:rsidP="00C4298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B95E18" w:rsidRPr="00C4298A" w:rsidRDefault="00B95E18" w:rsidP="00C4298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742B03" w:rsidRPr="005B5CAF" w:rsidRDefault="00B95E18" w:rsidP="005B5CAF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  <w:r w:rsidR="005B5CAF" w:rsidRPr="00C4298A">
        <w:rPr>
          <w:rFonts w:ascii="Arial" w:hAnsi="Arial" w:cs="Arial"/>
        </w:rPr>
        <w:t xml:space="preserve"> </w:t>
      </w:r>
    </w:p>
    <w:sectPr w:rsidR="00742B03" w:rsidRPr="005B5CAF" w:rsidSect="005053F2">
      <w:headerReference w:type="default" r:id="rId7"/>
      <w:footerReference w:type="default" r:id="rId8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F4" w:rsidRDefault="003853F4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3FF4" w:rsidRDefault="00F63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F2" w:rsidRPr="0081453F" w:rsidRDefault="002406B9" w:rsidP="005053F2">
    <w:pPr>
      <w:pStyle w:val="Nagwek"/>
      <w:jc w:val="right"/>
      <w:rPr>
        <w:rFonts w:ascii="Arial" w:hAnsi="Arial" w:cs="Arial"/>
        <w:sz w:val="18"/>
        <w:szCs w:val="18"/>
      </w:rPr>
    </w:pPr>
    <w:r w:rsidRPr="0081453F">
      <w:rPr>
        <w:rFonts w:ascii="Arial" w:hAnsi="Arial" w:cs="Arial"/>
        <w:sz w:val="18"/>
        <w:szCs w:val="18"/>
      </w:rPr>
      <w:t xml:space="preserve">Załącznik nr 3 do Wzoru Oferty świadczenia usług doradczych </w:t>
    </w:r>
  </w:p>
  <w:p w:rsidR="002406B9" w:rsidRPr="0081453F" w:rsidRDefault="002406B9" w:rsidP="005053F2">
    <w:pPr>
      <w:pStyle w:val="Nagwek"/>
      <w:jc w:val="right"/>
      <w:rPr>
        <w:rFonts w:ascii="Arial" w:hAnsi="Arial" w:cs="Arial"/>
        <w:sz w:val="18"/>
        <w:szCs w:val="18"/>
      </w:rPr>
    </w:pPr>
    <w:r w:rsidRPr="0081453F">
      <w:rPr>
        <w:rFonts w:ascii="Arial" w:hAnsi="Arial" w:cs="Arial"/>
        <w:sz w:val="18"/>
        <w:szCs w:val="18"/>
      </w:rPr>
      <w:t>w zakresie wyceny wartości niematerialnych i prawnych (WNiP) dla Grantobiorców</w:t>
    </w:r>
    <w:r w:rsidR="0081453F" w:rsidRPr="0081453F">
      <w:rPr>
        <w:rFonts w:ascii="Arial" w:hAnsi="Arial" w:cs="Arial"/>
        <w:sz w:val="18"/>
        <w:szCs w:val="18"/>
      </w:rPr>
      <w:t xml:space="preserve">  (</w:t>
    </w:r>
    <w:r w:rsidR="0081453F" w:rsidRPr="0081453F">
      <w:rPr>
        <w:rFonts w:ascii="Arial" w:hAnsi="Arial" w:cs="Arial"/>
        <w:sz w:val="18"/>
        <w:szCs w:val="18"/>
        <w:lang w:eastAsia="zh-CN"/>
      </w:rPr>
      <w:t>ver. z 20.07.2018 r.)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E7"/>
    <w:multiLevelType w:val="hybridMultilevel"/>
    <w:tmpl w:val="D0D4F4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FD619C"/>
    <w:multiLevelType w:val="hybridMultilevel"/>
    <w:tmpl w:val="D1F40A06"/>
    <w:lvl w:ilvl="0" w:tplc="FD68223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3A94C4A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53EFC"/>
    <w:rsid w:val="00063539"/>
    <w:rsid w:val="000711A5"/>
    <w:rsid w:val="00072AA0"/>
    <w:rsid w:val="001C6AFB"/>
    <w:rsid w:val="002406B9"/>
    <w:rsid w:val="00276EED"/>
    <w:rsid w:val="00287800"/>
    <w:rsid w:val="00303C57"/>
    <w:rsid w:val="00360DE3"/>
    <w:rsid w:val="003853F4"/>
    <w:rsid w:val="003D176C"/>
    <w:rsid w:val="00432B39"/>
    <w:rsid w:val="004831A1"/>
    <w:rsid w:val="005053F2"/>
    <w:rsid w:val="00557780"/>
    <w:rsid w:val="005B22DB"/>
    <w:rsid w:val="005B5CAF"/>
    <w:rsid w:val="005D781F"/>
    <w:rsid w:val="005E3CC1"/>
    <w:rsid w:val="006065F8"/>
    <w:rsid w:val="0062261E"/>
    <w:rsid w:val="00670CF1"/>
    <w:rsid w:val="006A2590"/>
    <w:rsid w:val="006E3070"/>
    <w:rsid w:val="00711913"/>
    <w:rsid w:val="00742B03"/>
    <w:rsid w:val="007D6D8E"/>
    <w:rsid w:val="007F51BD"/>
    <w:rsid w:val="0081453F"/>
    <w:rsid w:val="0086790D"/>
    <w:rsid w:val="00875707"/>
    <w:rsid w:val="008D299E"/>
    <w:rsid w:val="009A5646"/>
    <w:rsid w:val="00AF608B"/>
    <w:rsid w:val="00B4571C"/>
    <w:rsid w:val="00B5278C"/>
    <w:rsid w:val="00B95E18"/>
    <w:rsid w:val="00BA4ED6"/>
    <w:rsid w:val="00BB05AA"/>
    <w:rsid w:val="00BC2AF7"/>
    <w:rsid w:val="00BE1C52"/>
    <w:rsid w:val="00C17AF2"/>
    <w:rsid w:val="00C4298A"/>
    <w:rsid w:val="00CD4BC8"/>
    <w:rsid w:val="00DC02BA"/>
    <w:rsid w:val="00F63FF4"/>
    <w:rsid w:val="00F94B1E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9E225A-D319-47AE-89E9-1271FC21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7</cp:revision>
  <dcterms:created xsi:type="dcterms:W3CDTF">2018-02-21T09:37:00Z</dcterms:created>
  <dcterms:modified xsi:type="dcterms:W3CDTF">2018-07-20T13:08:00Z</dcterms:modified>
</cp:coreProperties>
</file>