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Agencja Rozwoju Przemysłu S.A.</w:t>
      </w:r>
    </w:p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ul. Nowy Świat 6/12</w:t>
      </w:r>
    </w:p>
    <w:p w:rsidR="00BE1C52" w:rsidRPr="00BE1C52" w:rsidRDefault="00BE1C52" w:rsidP="00BE1C52">
      <w:pPr>
        <w:spacing w:before="120" w:after="120"/>
        <w:ind w:left="4820"/>
        <w:rPr>
          <w:rFonts w:ascii="Arial" w:hAnsi="Arial" w:cs="Arial"/>
          <w:b/>
          <w:color w:val="000000"/>
        </w:rPr>
      </w:pPr>
      <w:r w:rsidRPr="00BE1C52">
        <w:rPr>
          <w:rFonts w:ascii="Arial" w:hAnsi="Arial" w:cs="Arial"/>
          <w:b/>
          <w:color w:val="000000"/>
        </w:rPr>
        <w:t>00-400 Warszawa</w:t>
      </w:r>
    </w:p>
    <w:p w:rsidR="007D6D8E" w:rsidRDefault="007D6D8E"/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D6D8E" w:rsidRPr="007D6D8E" w:rsidTr="000711A5">
        <w:trPr>
          <w:trHeight w:val="529"/>
        </w:trPr>
        <w:tc>
          <w:tcPr>
            <w:tcW w:w="9072" w:type="dxa"/>
            <w:vAlign w:val="center"/>
          </w:tcPr>
          <w:p w:rsidR="007D6D8E" w:rsidRPr="000711A5" w:rsidRDefault="000711A5" w:rsidP="000711A5">
            <w:pPr>
              <w:pStyle w:val="Tekstpodstawowy2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r w:rsidRPr="000711A5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t xml:space="preserve">Oferta świadczenia usług doradczych </w:t>
            </w:r>
            <w:r w:rsidRPr="000711A5">
              <w:rPr>
                <w:rFonts w:cs="Arial"/>
                <w:b/>
                <w:color w:val="0070C0"/>
                <w:sz w:val="22"/>
                <w:szCs w:val="22"/>
                <w:lang w:eastAsia="zh-CN"/>
              </w:rPr>
              <w:br/>
            </w:r>
            <w:r w:rsidR="00DC02BA" w:rsidRPr="00B4177B">
              <w:rPr>
                <w:rFonts w:cs="Arial"/>
                <w:b/>
                <w:color w:val="0070C0"/>
                <w:sz w:val="22"/>
                <w:szCs w:val="22"/>
              </w:rPr>
              <w:t>o charakterze prawnym i prawno-patentowym</w:t>
            </w:r>
            <w:r w:rsidR="00DC02BA" w:rsidRPr="000711A5">
              <w:rPr>
                <w:rFonts w:cs="Arial"/>
                <w:b/>
                <w:color w:val="0070C0"/>
                <w:sz w:val="22"/>
                <w:szCs w:val="22"/>
              </w:rPr>
              <w:t xml:space="preserve"> </w:t>
            </w:r>
            <w:r w:rsidRPr="000711A5">
              <w:rPr>
                <w:rFonts w:cs="Arial"/>
                <w:b/>
                <w:color w:val="0070C0"/>
                <w:sz w:val="22"/>
                <w:szCs w:val="22"/>
              </w:rPr>
              <w:t>dla Grantobiorców</w:t>
            </w:r>
          </w:p>
        </w:tc>
      </w:tr>
      <w:tr w:rsidR="007D6D8E" w:rsidRPr="0062261E" w:rsidTr="000711A5">
        <w:trPr>
          <w:trHeight w:val="1185"/>
        </w:trPr>
        <w:tc>
          <w:tcPr>
            <w:tcW w:w="9072" w:type="dxa"/>
            <w:shd w:val="clear" w:color="auto" w:fill="FFFF99"/>
            <w:vAlign w:val="center"/>
          </w:tcPr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62261E">
              <w:rPr>
                <w:rFonts w:ascii="Arial" w:hAnsi="Arial" w:cs="Arial"/>
                <w:b/>
              </w:rPr>
              <w:t>Projekt grantowy Sieć otwartych innowacji</w:t>
            </w:r>
          </w:p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w ramach Programu Operacyjnego Inteligentny Rozwój 2014-2020</w:t>
            </w:r>
          </w:p>
          <w:p w:rsidR="007D6D8E" w:rsidRPr="0062261E" w:rsidRDefault="007D6D8E" w:rsidP="000711A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62261E">
              <w:rPr>
                <w:rFonts w:ascii="Arial" w:hAnsi="Arial" w:cs="Arial"/>
              </w:rPr>
              <w:t>I komponent Działania 2.2 Otwarte innowacje – wspieranie transferu technologii</w:t>
            </w:r>
          </w:p>
          <w:p w:rsidR="007D6D8E" w:rsidRPr="0062261E" w:rsidRDefault="007D6D8E" w:rsidP="000711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6D8E" w:rsidRDefault="007D6D8E" w:rsidP="00C4298A">
      <w:pPr>
        <w:spacing w:before="120" w:after="12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95E18" w:rsidRPr="00276EED" w:rsidTr="00794309">
        <w:trPr>
          <w:trHeight w:val="5563"/>
        </w:trPr>
        <w:tc>
          <w:tcPr>
            <w:tcW w:w="9072" w:type="dxa"/>
            <w:vAlign w:val="center"/>
          </w:tcPr>
          <w:p w:rsidR="00B95E18" w:rsidRPr="00276EED" w:rsidRDefault="00B95E18" w:rsidP="00794309">
            <w:pPr>
              <w:numPr>
                <w:ilvl w:val="0"/>
                <w:numId w:val="1"/>
              </w:numPr>
              <w:spacing w:before="120" w:after="120"/>
              <w:ind w:left="0" w:firstLine="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Firma Oferenta: _________________________________________________________________</w:t>
            </w:r>
          </w:p>
          <w:p w:rsidR="00B95E18" w:rsidRPr="00276EED" w:rsidRDefault="00B95E18" w:rsidP="00794309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__________________________________________________________________</w:t>
            </w:r>
          </w:p>
          <w:p w:rsidR="00B95E18" w:rsidRPr="00276EED" w:rsidRDefault="00B95E18" w:rsidP="00794309">
            <w:pPr>
              <w:spacing w:before="120" w:after="120"/>
              <w:contextualSpacing/>
              <w:rPr>
                <w:rFonts w:ascii="Arial" w:hAnsi="Arial" w:cs="Arial"/>
                <w:color w:val="000000"/>
              </w:rPr>
            </w:pPr>
          </w:p>
          <w:p w:rsidR="00B95E18" w:rsidRPr="00276EED" w:rsidRDefault="00B95E18" w:rsidP="00794309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REGON: _______________________  NIP:______________________________ </w:t>
            </w:r>
          </w:p>
          <w:p w:rsidR="00B95E18" w:rsidRPr="00276EED" w:rsidRDefault="00B95E18" w:rsidP="00794309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adres siedziby/miejsca prowadzania działalności gospodarczej/ miejsca zamieszkania: </w:t>
            </w:r>
          </w:p>
          <w:p w:rsidR="00B95E18" w:rsidRPr="00276EED" w:rsidRDefault="00B95E18" w:rsidP="00794309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kod, miejscowość, województwo, powiat:</w:t>
            </w:r>
          </w:p>
          <w:p w:rsidR="00B95E18" w:rsidRPr="00276EED" w:rsidRDefault="00B95E18" w:rsidP="00794309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 - ___ ,   _______________________ , _____________________ , __________________</w:t>
            </w:r>
          </w:p>
          <w:p w:rsidR="00B95E18" w:rsidRPr="00276EED" w:rsidRDefault="00B95E18" w:rsidP="00794309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ulica, nr domu, nr lokalu:</w:t>
            </w:r>
          </w:p>
          <w:p w:rsidR="00B95E18" w:rsidRPr="00276EED" w:rsidRDefault="00B95E18" w:rsidP="00794309">
            <w:p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_____________________________________________ ,_______ ,___________</w:t>
            </w:r>
          </w:p>
          <w:p w:rsidR="00B95E18" w:rsidRPr="00276EED" w:rsidRDefault="00B95E18" w:rsidP="00794309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  <w:lang w:val="en-US"/>
              </w:rPr>
              <w:t>internet: http:// _____________________ e-mail: ______________________</w:t>
            </w:r>
          </w:p>
          <w:p w:rsidR="00B95E18" w:rsidRPr="00276EED" w:rsidRDefault="00B95E18" w:rsidP="00794309">
            <w:pPr>
              <w:numPr>
                <w:ilvl w:val="0"/>
                <w:numId w:val="1"/>
              </w:numPr>
              <w:spacing w:before="120" w:after="120"/>
              <w:ind w:left="284" w:hanging="284"/>
              <w:contextualSpacing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>numer kierunkowy  _____     tel._________________ faks_________________</w:t>
            </w:r>
          </w:p>
          <w:p w:rsidR="00B95E18" w:rsidRPr="00276EED" w:rsidRDefault="00B95E18" w:rsidP="00794309">
            <w:pPr>
              <w:spacing w:before="120" w:after="120"/>
              <w:ind w:left="284"/>
              <w:contextualSpacing/>
              <w:rPr>
                <w:rFonts w:ascii="Arial" w:hAnsi="Arial" w:cs="Arial"/>
                <w:color w:val="000000"/>
              </w:rPr>
            </w:pPr>
          </w:p>
          <w:p w:rsidR="00B95E18" w:rsidRPr="00276EED" w:rsidRDefault="00B95E18" w:rsidP="00794309">
            <w:pPr>
              <w:spacing w:before="120" w:after="120"/>
              <w:ind w:left="284" w:hanging="284"/>
              <w:rPr>
                <w:rFonts w:ascii="Arial" w:hAnsi="Arial" w:cs="Arial"/>
                <w:color w:val="000000"/>
              </w:rPr>
            </w:pPr>
            <w:r w:rsidRPr="00276EED">
              <w:rPr>
                <w:rFonts w:ascii="Arial" w:hAnsi="Arial" w:cs="Arial"/>
                <w:color w:val="000000"/>
              </w:rPr>
              <w:t xml:space="preserve">Dane, o których mowa w pkt. 4 i 5 należy podać, jeśli dotyczą Oferenta. </w:t>
            </w:r>
          </w:p>
        </w:tc>
      </w:tr>
    </w:tbl>
    <w:p w:rsidR="00B95E18" w:rsidRPr="00C4298A" w:rsidRDefault="00B95E18" w:rsidP="00C4298A">
      <w:pPr>
        <w:spacing w:before="120" w:after="120"/>
        <w:rPr>
          <w:rFonts w:ascii="Arial" w:hAnsi="Arial" w:cs="Arial"/>
          <w:color w:val="000000"/>
        </w:rPr>
        <w:sectPr w:rsidR="00B95E18" w:rsidRPr="00C4298A" w:rsidSect="002D30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1418" w:left="1985" w:header="567" w:footer="0" w:gutter="0"/>
          <w:pgNumType w:start="1"/>
          <w:cols w:space="708"/>
          <w:docGrid w:linePitch="360"/>
        </w:sect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276EED" w:rsidRPr="00276EED" w:rsidTr="00794309">
        <w:trPr>
          <w:trHeight w:val="7490"/>
        </w:trPr>
        <w:tc>
          <w:tcPr>
            <w:tcW w:w="9498" w:type="dxa"/>
          </w:tcPr>
          <w:p w:rsidR="00BE1C52" w:rsidRDefault="000711A5" w:rsidP="00DC02BA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11A5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E18" w:rsidRPr="00DC02B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Oferujemy wykonywanie usługi doradczej </w:t>
            </w:r>
            <w:r w:rsidR="00DC02BA" w:rsidRPr="00DC02B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 charakterze prawnym </w:t>
            </w:r>
            <w:r w:rsidR="00DC02BA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="00DC02BA" w:rsidRPr="00DC02BA">
              <w:rPr>
                <w:rFonts w:ascii="Arial" w:hAnsi="Arial" w:cs="Arial"/>
                <w:b/>
                <w:color w:val="0070C0"/>
                <w:sz w:val="22"/>
                <w:szCs w:val="22"/>
              </w:rPr>
              <w:t>i prawno-patentowym</w:t>
            </w:r>
            <w:r w:rsidR="00DC02BA" w:rsidRPr="00DC0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E18" w:rsidRPr="00DC02BA">
              <w:rPr>
                <w:rFonts w:ascii="Arial" w:hAnsi="Arial" w:cs="Arial"/>
                <w:sz w:val="22"/>
                <w:szCs w:val="22"/>
              </w:rPr>
              <w:t xml:space="preserve">na rzecz Przedsiębiorców występujących w ramach Projektu „Sieć otwartych innowacji”, </w:t>
            </w:r>
            <w:r w:rsidR="00B95E18" w:rsidRPr="00DC02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w związku z realizacją Projektu „Sieć otwartych innowacji”, w ramach Działania 2.2 Otwarte innowacje – wspieranie transferu technologii </w:t>
            </w:r>
            <w:r w:rsidR="00E043BE" w:rsidRPr="00276EED">
              <w:rPr>
                <w:rFonts w:ascii="Arial" w:hAnsi="Arial" w:cs="Arial"/>
                <w:sz w:val="22"/>
                <w:szCs w:val="22"/>
                <w:lang w:eastAsia="zh-CN"/>
              </w:rPr>
              <w:t xml:space="preserve">Programu Operacyjnego Inteligentny Rozwój </w:t>
            </w:r>
            <w:r w:rsidR="00E043BE">
              <w:rPr>
                <w:rFonts w:ascii="Arial" w:hAnsi="Arial" w:cs="Arial"/>
                <w:sz w:val="22"/>
                <w:szCs w:val="22"/>
                <w:lang w:eastAsia="zh-CN"/>
              </w:rPr>
              <w:t xml:space="preserve">2014-2020 </w:t>
            </w:r>
            <w:r w:rsidR="00287800" w:rsidRPr="00DC02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(dalej jako: „Projekt </w:t>
            </w:r>
            <w:r w:rsidR="00F07E5B">
              <w:rPr>
                <w:rFonts w:ascii="Arial" w:hAnsi="Arial" w:cs="Arial"/>
                <w:sz w:val="22"/>
                <w:szCs w:val="22"/>
                <w:lang w:eastAsia="zh-CN"/>
              </w:rPr>
              <w:t>ARP S.A.</w:t>
            </w:r>
            <w:r w:rsidR="00287800" w:rsidRPr="00DC02BA">
              <w:rPr>
                <w:rFonts w:ascii="Arial" w:hAnsi="Arial" w:cs="Arial"/>
                <w:sz w:val="22"/>
                <w:szCs w:val="22"/>
                <w:lang w:eastAsia="zh-CN"/>
              </w:rPr>
              <w:t>”</w:t>
            </w:r>
            <w:r w:rsidR="00B95E18" w:rsidRPr="00DC02BA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  <w:r w:rsidR="00B95E18" w:rsidRPr="00276EED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:rsidR="00BE1C52" w:rsidRDefault="00276EED" w:rsidP="000711A5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287800" w:rsidRPr="00276EED">
              <w:rPr>
                <w:rFonts w:ascii="Arial" w:hAnsi="Arial" w:cs="Arial"/>
                <w:sz w:val="22"/>
                <w:szCs w:val="22"/>
              </w:rPr>
              <w:t xml:space="preserve"> staw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 w:rsidR="00287800" w:rsidRPr="00276E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jednostkowej</w:t>
            </w:r>
            <w:r w:rsidR="00287800" w:rsidRPr="00276EED">
              <w:rPr>
                <w:rFonts w:ascii="Arial" w:hAnsi="Arial" w:cs="Arial"/>
                <w:sz w:val="22"/>
                <w:szCs w:val="22"/>
              </w:rPr>
              <w:t xml:space="preserve"> za 1 h świadczenia usługi doradczej: </w:t>
            </w:r>
          </w:p>
          <w:p w:rsidR="00BE1C52" w:rsidRPr="003554BB" w:rsidRDefault="002A08A4" w:rsidP="000711A5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446,36 </w:t>
            </w:r>
            <w:r w:rsidR="00287800" w:rsidRPr="003554BB">
              <w:rPr>
                <w:rFonts w:ascii="Arial" w:hAnsi="Arial" w:cs="Arial"/>
                <w:sz w:val="22"/>
                <w:szCs w:val="22"/>
              </w:rPr>
              <w:t xml:space="preserve">zł </w:t>
            </w:r>
            <w:r w:rsidR="00BE1C52" w:rsidRPr="003554BB">
              <w:rPr>
                <w:rFonts w:ascii="Arial" w:hAnsi="Arial" w:cs="Arial"/>
                <w:sz w:val="22"/>
                <w:szCs w:val="22"/>
              </w:rPr>
              <w:t>netto (słownie:</w:t>
            </w:r>
            <w:r>
              <w:rPr>
                <w:rFonts w:ascii="Arial" w:hAnsi="Arial" w:cs="Arial"/>
                <w:sz w:val="22"/>
                <w:szCs w:val="22"/>
              </w:rPr>
              <w:t xml:space="preserve"> czterysta czterdzieści</w:t>
            </w:r>
            <w:r w:rsidR="00BF32C5">
              <w:rPr>
                <w:rFonts w:ascii="Arial" w:hAnsi="Arial" w:cs="Arial"/>
                <w:sz w:val="22"/>
                <w:szCs w:val="22"/>
              </w:rPr>
              <w:t xml:space="preserve"> sześć złotych trzydzieści sześć groszy</w:t>
            </w:r>
            <w:r w:rsidR="00BE1C52" w:rsidRPr="003554BB">
              <w:rPr>
                <w:rFonts w:ascii="Arial" w:hAnsi="Arial" w:cs="Arial"/>
                <w:sz w:val="22"/>
                <w:szCs w:val="22"/>
              </w:rPr>
              <w:t>)</w:t>
            </w:r>
            <w:r w:rsidR="00287800" w:rsidRPr="003554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95E18" w:rsidRPr="00DC02BA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ind w:left="72"/>
              <w:jc w:val="both"/>
              <w:rPr>
                <w:color w:val="auto"/>
                <w:sz w:val="22"/>
                <w:szCs w:val="22"/>
              </w:rPr>
            </w:pPr>
            <w:r w:rsidRPr="00DC02BA">
              <w:rPr>
                <w:color w:val="auto"/>
                <w:sz w:val="22"/>
                <w:szCs w:val="22"/>
              </w:rPr>
              <w:t xml:space="preserve">oraz </w:t>
            </w:r>
            <w:r w:rsidR="00276EED" w:rsidRPr="00DC02BA">
              <w:rPr>
                <w:color w:val="auto"/>
                <w:sz w:val="22"/>
                <w:szCs w:val="22"/>
              </w:rPr>
              <w:t xml:space="preserve">zgodnie z </w:t>
            </w:r>
            <w:r w:rsidR="00287800" w:rsidRPr="00DC02BA">
              <w:rPr>
                <w:color w:val="auto"/>
                <w:sz w:val="22"/>
                <w:szCs w:val="22"/>
              </w:rPr>
              <w:t>zakresem usług:</w:t>
            </w:r>
          </w:p>
          <w:p w:rsid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C02BA">
              <w:rPr>
                <w:rFonts w:ascii="Arial" w:hAnsi="Arial" w:cs="Arial"/>
                <w:sz w:val="22"/>
                <w:szCs w:val="22"/>
              </w:rPr>
              <w:t>Konstruowanie umowy transferu technologii, Liczba godzin: 16</w:t>
            </w:r>
          </w:p>
          <w:p w:rsidR="00DC02BA" w:rsidRP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Negocjacje postanowień umowy między stronami transferu technologii, w imieniu Grantobiorcy; </w:t>
            </w:r>
            <w:r w:rsidRPr="00DC02BA">
              <w:rPr>
                <w:rFonts w:ascii="Arial" w:hAnsi="Arial" w:cs="Arial"/>
                <w:sz w:val="22"/>
                <w:szCs w:val="22"/>
              </w:rPr>
              <w:t>Liczba godzin: 8</w:t>
            </w:r>
          </w:p>
          <w:p w:rsidR="00DC02BA" w:rsidRP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Weryfikacja umowy transferu technologii wraz z doradztwem w tym zakresie; </w:t>
            </w:r>
            <w:r w:rsidR="00794309">
              <w:rPr>
                <w:rFonts w:ascii="Arial" w:eastAsiaTheme="minorEastAsia" w:hAnsi="Arial" w:cs="Arial"/>
                <w:sz w:val="22"/>
                <w:szCs w:val="22"/>
              </w:rPr>
              <w:br/>
            </w:r>
            <w:r w:rsidRPr="00DC02BA">
              <w:rPr>
                <w:rFonts w:ascii="Arial" w:hAnsi="Arial" w:cs="Arial"/>
                <w:sz w:val="22"/>
                <w:szCs w:val="22"/>
              </w:rPr>
              <w:t>Liczba godzin: 12</w:t>
            </w:r>
          </w:p>
          <w:p w:rsidR="00DC02BA" w:rsidRP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Badanie przedmiotu transferu technologii pod względem prawno-patentowym; </w:t>
            </w:r>
            <w:r w:rsidR="00794309">
              <w:rPr>
                <w:rFonts w:ascii="Arial" w:eastAsiaTheme="minorEastAsia" w:hAnsi="Arial" w:cs="Arial"/>
                <w:sz w:val="22"/>
                <w:szCs w:val="22"/>
              </w:rPr>
              <w:br/>
            </w:r>
            <w:r w:rsidRPr="00DC02BA">
              <w:rPr>
                <w:rFonts w:ascii="Arial" w:hAnsi="Arial" w:cs="Arial"/>
                <w:sz w:val="22"/>
                <w:szCs w:val="22"/>
              </w:rPr>
              <w:t>Liczba godzin: 18</w:t>
            </w:r>
          </w:p>
          <w:p w:rsidR="00DC02BA" w:rsidRP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Doradztwo w zakresie dalszej ochrony technologii będącej przedmiotem transferu,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br/>
            </w: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w tym co do strategii zarządzania prawami własności intelektualnej do technologii; </w:t>
            </w:r>
            <w:r w:rsidR="00794309">
              <w:rPr>
                <w:rFonts w:ascii="Arial" w:eastAsiaTheme="minorEastAsia" w:hAnsi="Arial" w:cs="Arial"/>
                <w:sz w:val="22"/>
                <w:szCs w:val="22"/>
              </w:rPr>
              <w:br/>
            </w:r>
            <w:r w:rsidRPr="00DC02BA">
              <w:rPr>
                <w:rFonts w:ascii="Arial" w:hAnsi="Arial" w:cs="Arial"/>
                <w:sz w:val="22"/>
                <w:szCs w:val="22"/>
              </w:rPr>
              <w:t>Liczba godzin: 3</w:t>
            </w:r>
          </w:p>
          <w:p w:rsidR="00DC02BA" w:rsidRPr="00DC02BA" w:rsidRDefault="00DC02BA" w:rsidP="00DC02BA">
            <w:pPr>
              <w:pStyle w:val="Akapitzlist"/>
              <w:numPr>
                <w:ilvl w:val="0"/>
                <w:numId w:val="8"/>
              </w:numPr>
              <w:tabs>
                <w:tab w:val="left" w:pos="497"/>
              </w:tabs>
              <w:spacing w:after="200" w:line="276" w:lineRule="auto"/>
              <w:ind w:left="497" w:hanging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02BA">
              <w:rPr>
                <w:rFonts w:ascii="Arial" w:eastAsiaTheme="minorEastAsia" w:hAnsi="Arial" w:cs="Arial"/>
                <w:sz w:val="22"/>
                <w:szCs w:val="22"/>
              </w:rPr>
              <w:t xml:space="preserve">Doradztwo w zakresie podatkowych aspektów transferu technologii; </w:t>
            </w:r>
            <w:r w:rsidRPr="00DC02BA">
              <w:rPr>
                <w:rFonts w:ascii="Arial" w:hAnsi="Arial" w:cs="Arial"/>
                <w:sz w:val="22"/>
                <w:szCs w:val="22"/>
              </w:rPr>
              <w:t>Liczba godzin: 4</w:t>
            </w:r>
          </w:p>
          <w:p w:rsidR="00B95E18" w:rsidRPr="00276EED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76EED">
              <w:rPr>
                <w:color w:val="auto"/>
                <w:sz w:val="22"/>
                <w:szCs w:val="22"/>
              </w:rPr>
              <w:t xml:space="preserve">2. Oferujemy realizację usługi doradczej na rzecz każdego Przedsiębiorcy, który się do nas zgłosi w ramach Projektu </w:t>
            </w:r>
            <w:r w:rsidR="00F07E5B">
              <w:rPr>
                <w:color w:val="auto"/>
                <w:sz w:val="22"/>
                <w:szCs w:val="22"/>
              </w:rPr>
              <w:t>ARP S.A.</w:t>
            </w:r>
            <w:r w:rsidRPr="00276EED">
              <w:rPr>
                <w:color w:val="auto"/>
                <w:sz w:val="22"/>
                <w:szCs w:val="22"/>
              </w:rPr>
              <w:t xml:space="preserve"> w terminie nie dłuższym niż </w:t>
            </w:r>
            <w:r w:rsidR="00287800" w:rsidRPr="00276EED">
              <w:rPr>
                <w:color w:val="auto"/>
                <w:sz w:val="22"/>
                <w:szCs w:val="22"/>
              </w:rPr>
              <w:t xml:space="preserve">60 </w:t>
            </w:r>
            <w:r w:rsidRPr="00276EED">
              <w:rPr>
                <w:color w:val="auto"/>
                <w:sz w:val="22"/>
                <w:szCs w:val="22"/>
              </w:rPr>
              <w:t>dni kalendarzowych od dnia zgłoszenia się Przedsiębiorcy.</w:t>
            </w:r>
          </w:p>
          <w:p w:rsidR="00B95E18" w:rsidRPr="00276EED" w:rsidRDefault="00B95E18" w:rsidP="00276EED">
            <w:pPr>
              <w:pStyle w:val="Default"/>
              <w:tabs>
                <w:tab w:val="left" w:pos="356"/>
                <w:tab w:val="left" w:pos="497"/>
              </w:tabs>
              <w:spacing w:before="120" w:after="120" w:line="276" w:lineRule="auto"/>
              <w:jc w:val="both"/>
              <w:rPr>
                <w:color w:val="auto"/>
                <w:sz w:val="22"/>
                <w:szCs w:val="22"/>
              </w:rPr>
            </w:pPr>
            <w:r w:rsidRPr="00276EED">
              <w:rPr>
                <w:color w:val="auto"/>
                <w:sz w:val="22"/>
                <w:szCs w:val="22"/>
              </w:rPr>
              <w:t xml:space="preserve">3. Przyjmujemy, iż odmowa wykonania usługi możliwa jest jedynie w sytuacji, gdy liczba zgłoszeń na usługę doradczą przekroczy </w:t>
            </w:r>
            <w:r w:rsidR="00B4571C">
              <w:rPr>
                <w:color w:val="auto"/>
                <w:sz w:val="22"/>
                <w:szCs w:val="22"/>
              </w:rPr>
              <w:t>12</w:t>
            </w:r>
            <w:r w:rsidR="00287800" w:rsidRPr="00276EED">
              <w:rPr>
                <w:color w:val="auto"/>
                <w:sz w:val="22"/>
                <w:szCs w:val="22"/>
              </w:rPr>
              <w:t xml:space="preserve"> </w:t>
            </w:r>
            <w:r w:rsidRPr="00276EED">
              <w:rPr>
                <w:color w:val="auto"/>
                <w:sz w:val="22"/>
                <w:szCs w:val="22"/>
              </w:rPr>
              <w:t>zgłoszeń w przeciągu 30 dni kalendarzowych.</w:t>
            </w:r>
          </w:p>
          <w:p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 xml:space="preserve">4. Oświadczamy, że zapoznaliśmy się z Ogłoszeniem nr </w:t>
            </w:r>
            <w:r w:rsidR="00B4571C">
              <w:rPr>
                <w:rFonts w:ascii="Arial" w:hAnsi="Arial" w:cs="Arial"/>
              </w:rPr>
              <w:t>2</w:t>
            </w:r>
            <w:r w:rsidR="00276EED" w:rsidRPr="00276EED">
              <w:rPr>
                <w:rFonts w:ascii="Arial" w:hAnsi="Arial" w:cs="Arial"/>
              </w:rPr>
              <w:t>/2017</w:t>
            </w:r>
            <w:r w:rsidRPr="00276EED">
              <w:rPr>
                <w:rFonts w:ascii="Arial" w:hAnsi="Arial" w:cs="Arial"/>
              </w:rPr>
              <w:t xml:space="preserve"> </w:t>
            </w:r>
            <w:r w:rsidR="003554BB">
              <w:rPr>
                <w:rFonts w:ascii="Arial" w:hAnsi="Arial" w:cs="Arial"/>
              </w:rPr>
              <w:t xml:space="preserve">z dnia </w:t>
            </w:r>
            <w:r w:rsidR="003554BB">
              <w:rPr>
                <w:rFonts w:ascii="Arial" w:eastAsia="TTE3A847B8t00" w:hAnsi="Arial" w:cs="Arial"/>
              </w:rPr>
              <w:t>1 grudnia 2017 r.</w:t>
            </w:r>
            <w:r w:rsidRPr="00276EED">
              <w:rPr>
                <w:rFonts w:ascii="Arial" w:hAnsi="Arial" w:cs="Arial"/>
              </w:rPr>
              <w:t xml:space="preserve"> wraz z załącznikami i nie wnosimy do nich zastrzeżeń oraz przyjmujemy warunki w nich zawarte, </w:t>
            </w:r>
            <w:r w:rsidR="00794309">
              <w:rPr>
                <w:rFonts w:ascii="Arial" w:hAnsi="Arial" w:cs="Arial"/>
              </w:rPr>
              <w:br/>
            </w:r>
            <w:r w:rsidRPr="00276EED">
              <w:rPr>
                <w:rFonts w:ascii="Arial" w:hAnsi="Arial" w:cs="Arial"/>
              </w:rPr>
              <w:t>w szczególności dotyczące postanowień wzoru Umowy akredytacyjnej.</w:t>
            </w:r>
          </w:p>
          <w:p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 xml:space="preserve">5. Oświadczamy, że jesteśmy podmiotem spełniającym wymagania w stosunku do potencjalnych podmiotów świadczących usługę doradczą, o których mowa w pkt. III Ogłoszenia nr </w:t>
            </w:r>
            <w:r w:rsidR="00B4571C">
              <w:rPr>
                <w:rFonts w:ascii="Arial" w:hAnsi="Arial" w:cs="Arial"/>
              </w:rPr>
              <w:t>2</w:t>
            </w:r>
            <w:r w:rsidR="00276EED" w:rsidRPr="00276EED">
              <w:rPr>
                <w:rFonts w:ascii="Arial" w:hAnsi="Arial" w:cs="Arial"/>
              </w:rPr>
              <w:t>/2017</w:t>
            </w:r>
            <w:r w:rsidR="00276EED">
              <w:rPr>
                <w:rFonts w:ascii="Arial" w:hAnsi="Arial" w:cs="Arial"/>
              </w:rPr>
              <w:t xml:space="preserve"> </w:t>
            </w:r>
            <w:r w:rsidR="003554BB">
              <w:rPr>
                <w:rFonts w:ascii="Arial" w:hAnsi="Arial" w:cs="Arial"/>
              </w:rPr>
              <w:t xml:space="preserve">z dnia </w:t>
            </w:r>
            <w:r w:rsidR="003554BB">
              <w:rPr>
                <w:rFonts w:ascii="Arial" w:eastAsia="TTE3A847B8t00" w:hAnsi="Arial" w:cs="Arial"/>
              </w:rPr>
              <w:t>1 grudnia 2017 r.</w:t>
            </w:r>
          </w:p>
          <w:p w:rsidR="00B95E18" w:rsidRPr="00276EED" w:rsidRDefault="00B95E18" w:rsidP="00276EED">
            <w:pPr>
              <w:tabs>
                <w:tab w:val="left" w:pos="35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6. Do Oferty załączono następujące dokumenty, które stanowią jej integralną część:</w:t>
            </w:r>
          </w:p>
          <w:p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781" w:hanging="142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</w:t>
            </w:r>
          </w:p>
          <w:p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</w:t>
            </w:r>
          </w:p>
          <w:p w:rsidR="00B95E18" w:rsidRPr="00276EED" w:rsidRDefault="00B95E18" w:rsidP="00276EED">
            <w:pPr>
              <w:numPr>
                <w:ilvl w:val="0"/>
                <w:numId w:val="2"/>
              </w:numPr>
              <w:spacing w:before="120" w:after="120"/>
              <w:ind w:left="356" w:firstLine="283"/>
              <w:contextualSpacing/>
              <w:rPr>
                <w:rFonts w:ascii="Arial" w:hAnsi="Arial" w:cs="Arial"/>
              </w:rPr>
            </w:pPr>
            <w:r w:rsidRPr="00276EED">
              <w:rPr>
                <w:rFonts w:ascii="Arial" w:hAnsi="Arial" w:cs="Arial"/>
              </w:rPr>
              <w:t>…………………………………………….. itd.</w:t>
            </w:r>
          </w:p>
          <w:p w:rsidR="00B95E18" w:rsidRPr="00276EED" w:rsidRDefault="00B95E18" w:rsidP="00276EED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276EED">
              <w:rPr>
                <w:rFonts w:ascii="Arial" w:eastAsia="TTE3A847B8t00" w:hAnsi="Arial" w:cs="Arial"/>
              </w:rPr>
              <w:t>7. Oferta wraz z załącznikami została złożona na ..…… kolejno ponumerowanych stronach.</w:t>
            </w:r>
          </w:p>
        </w:tc>
      </w:tr>
    </w:tbl>
    <w:p w:rsidR="00B95E18" w:rsidRPr="00276EED" w:rsidRDefault="00B95E18" w:rsidP="00794309">
      <w:pPr>
        <w:spacing w:before="120" w:after="12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............................................................. </w:t>
      </w:r>
      <w:r w:rsidRPr="00276EED">
        <w:rPr>
          <w:rFonts w:ascii="Arial" w:hAnsi="Arial" w:cs="Arial"/>
          <w:i/>
          <w:color w:val="000000"/>
          <w:sz w:val="20"/>
          <w:szCs w:val="20"/>
        </w:rPr>
        <w:tab/>
      </w:r>
    </w:p>
    <w:p w:rsidR="00B95E18" w:rsidRPr="00276EED" w:rsidRDefault="00B95E18" w:rsidP="00794309">
      <w:pPr>
        <w:spacing w:before="120" w:after="12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ab/>
        <w:t xml:space="preserve"> (miejsce i data)                                                                     </w:t>
      </w:r>
    </w:p>
    <w:p w:rsidR="007D6D8E" w:rsidRPr="00C4298A" w:rsidRDefault="00B95E18" w:rsidP="00794309">
      <w:pPr>
        <w:spacing w:before="120" w:after="120"/>
        <w:jc w:val="right"/>
        <w:rPr>
          <w:rFonts w:ascii="Arial" w:hAnsi="Arial" w:cs="Arial"/>
        </w:rPr>
      </w:pPr>
      <w:r w:rsidRPr="00276EED">
        <w:rPr>
          <w:rFonts w:ascii="Arial" w:hAnsi="Arial" w:cs="Arial"/>
          <w:i/>
          <w:color w:val="000000"/>
          <w:sz w:val="20"/>
          <w:szCs w:val="20"/>
        </w:rPr>
        <w:t>Ofertę podpisały*</w:t>
      </w:r>
      <w:r w:rsidR="00655F7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76EED">
        <w:rPr>
          <w:rFonts w:ascii="Arial" w:hAnsi="Arial" w:cs="Arial"/>
          <w:i/>
          <w:color w:val="000000"/>
          <w:sz w:val="20"/>
          <w:szCs w:val="20"/>
        </w:rPr>
        <w:t xml:space="preserve">…………………………………………………………………………………… </w:t>
      </w:r>
      <w:r w:rsidR="00794309">
        <w:rPr>
          <w:rFonts w:ascii="Arial" w:hAnsi="Arial" w:cs="Arial"/>
          <w:i/>
          <w:color w:val="000000"/>
          <w:sz w:val="20"/>
          <w:szCs w:val="20"/>
        </w:rPr>
        <w:br/>
      </w:r>
      <w:r w:rsidRPr="00276EED">
        <w:rPr>
          <w:rFonts w:ascii="Arial" w:hAnsi="Arial" w:cs="Arial"/>
          <w:i/>
          <w:color w:val="000000"/>
          <w:sz w:val="20"/>
          <w:szCs w:val="20"/>
        </w:rPr>
        <w:t>(podpis/y osoby/osób upoważnionej/ych do reprezentowania Oferenta)</w:t>
      </w:r>
      <w:r w:rsidRPr="00276EED">
        <w:rPr>
          <w:rFonts w:ascii="Arial" w:hAnsi="Arial" w:cs="Arial"/>
          <w:i/>
          <w:sz w:val="20"/>
          <w:szCs w:val="20"/>
        </w:rPr>
        <w:t xml:space="preserve">* prosimy podpisać </w:t>
      </w:r>
      <w:r w:rsidR="00C4298A" w:rsidRPr="00276EED">
        <w:rPr>
          <w:rFonts w:ascii="Arial" w:hAnsi="Arial" w:cs="Arial"/>
          <w:i/>
          <w:sz w:val="20"/>
          <w:szCs w:val="20"/>
        </w:rPr>
        <w:t xml:space="preserve">się </w:t>
      </w:r>
      <w:r w:rsidRPr="00276EED">
        <w:rPr>
          <w:rFonts w:ascii="Arial" w:hAnsi="Arial" w:cs="Arial"/>
          <w:i/>
          <w:sz w:val="20"/>
          <w:szCs w:val="20"/>
        </w:rPr>
        <w:t xml:space="preserve">czytelnie </w:t>
      </w:r>
      <w:r w:rsidR="00794309">
        <w:rPr>
          <w:rFonts w:ascii="Arial" w:hAnsi="Arial" w:cs="Arial"/>
          <w:i/>
          <w:sz w:val="20"/>
          <w:szCs w:val="20"/>
        </w:rPr>
        <w:br/>
      </w:r>
      <w:r w:rsidRPr="00276EED">
        <w:rPr>
          <w:rFonts w:ascii="Arial" w:hAnsi="Arial" w:cs="Arial"/>
          <w:i/>
          <w:sz w:val="20"/>
          <w:szCs w:val="20"/>
        </w:rPr>
        <w:t>w sposób umożliwiający identyfikację  imienia  i nazwiska o</w:t>
      </w:r>
      <w:r w:rsidR="00FB7D33">
        <w:rPr>
          <w:rFonts w:ascii="Arial" w:hAnsi="Arial" w:cs="Arial"/>
          <w:i/>
          <w:sz w:val="20"/>
          <w:szCs w:val="20"/>
        </w:rPr>
        <w:t>soby/osób podpisujących ofertę</w:t>
      </w:r>
    </w:p>
    <w:sectPr w:rsidR="007D6D8E" w:rsidRPr="00C4298A" w:rsidSect="00794309">
      <w:headerReference w:type="default" r:id="rId13"/>
      <w:footerReference w:type="default" r:id="rId14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D246C7" w:rsidRDefault="00B95E18" w:rsidP="00F149B2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:rsidR="00B95E18" w:rsidRDefault="00B95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03060"/>
      <w:docPartObj>
        <w:docPartGallery w:val="Page Numbers (Bottom of Page)"/>
        <w:docPartUnique/>
      </w:docPartObj>
    </w:sdtPr>
    <w:sdtEndPr/>
    <w:sdtContent>
      <w:p w:rsidR="00B95E18" w:rsidRDefault="00B95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E18" w:rsidRPr="008E2E89" w:rsidRDefault="00794309" w:rsidP="00F149B2">
    <w:pPr>
      <w:pStyle w:val="Stopka"/>
    </w:pPr>
    <w:r>
      <w:rPr>
        <w:noProof/>
        <w:lang w:eastAsia="pl-PL"/>
      </w:rPr>
      <w:drawing>
        <wp:inline distT="0" distB="0" distL="0" distR="0">
          <wp:extent cx="5399405" cy="1088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37" w:rsidRDefault="003D3D3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794309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37" w:rsidRDefault="003D3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3D3D37" w:rsidRDefault="004A0477" w:rsidP="00B95E18">
    <w:pPr>
      <w:pStyle w:val="Nagwek"/>
      <w:jc w:val="right"/>
      <w:rPr>
        <w:rFonts w:ascii="Arial" w:hAnsi="Arial" w:cs="Arial"/>
        <w:sz w:val="18"/>
        <w:szCs w:val="18"/>
      </w:rPr>
    </w:pPr>
    <w:r w:rsidRPr="003D3D37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D1839E" wp14:editId="02B32A74">
              <wp:simplePos x="0" y="0"/>
              <wp:positionH relativeFrom="rightMargin">
                <wp:posOffset>-6463030</wp:posOffset>
              </wp:positionH>
              <wp:positionV relativeFrom="margin">
                <wp:posOffset>-409575</wp:posOffset>
              </wp:positionV>
              <wp:extent cx="822960" cy="433705"/>
              <wp:effectExtent l="0" t="0" r="8890" b="889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AF2" w:rsidRPr="000711A5" w:rsidRDefault="00C17AF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3D3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711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1839E" id="Prostokąt 3" o:spid="_x0000_s1026" style="position:absolute;left:0;text-align:left;margin-left:-508.9pt;margin-top:-32.2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C1Keg14gAA&#10;AAwBAAAPAAAAAAAAAAAAAAAAANIEAABkcnMvZG93bnJldi54bWxQSwUGAAAAAAQABADzAAAA4QUA&#10;AAAA&#10;" o:allowincell="f" stroked="f">
              <v:textbox style="mso-fit-shape-to-text:t" inset="0,,0">
                <w:txbxContent>
                  <w:p w:rsidR="00C17AF2" w:rsidRPr="000711A5" w:rsidRDefault="00C17AF2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| </w: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3D3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711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95E18" w:rsidRPr="003D3D37">
      <w:rPr>
        <w:rFonts w:ascii="Arial" w:hAnsi="Arial" w:cs="Arial"/>
        <w:sz w:val="18"/>
        <w:szCs w:val="18"/>
      </w:rPr>
      <w:t xml:space="preserve">Załącznik nr 1 do Ogłoszenia o możliwości uzyskania akredytacji na świadczenie usług doradczych </w:t>
    </w:r>
    <w:r w:rsidR="00B95E18" w:rsidRPr="003D3D37">
      <w:rPr>
        <w:rFonts w:ascii="Arial" w:hAnsi="Arial" w:cs="Arial"/>
        <w:sz w:val="18"/>
        <w:szCs w:val="18"/>
      </w:rPr>
      <w:br/>
    </w:r>
    <w:bookmarkStart w:id="0" w:name="_GoBack"/>
    <w:r w:rsidR="00B95E18" w:rsidRPr="003D3D37">
      <w:rPr>
        <w:rFonts w:ascii="Arial" w:hAnsi="Arial" w:cs="Arial"/>
        <w:sz w:val="18"/>
        <w:szCs w:val="18"/>
      </w:rPr>
      <w:t>w </w:t>
    </w:r>
    <w:bookmarkEnd w:id="0"/>
    <w:r w:rsidR="00B95E18" w:rsidRPr="003D3D37">
      <w:rPr>
        <w:rFonts w:ascii="Arial" w:hAnsi="Arial" w:cs="Arial"/>
        <w:sz w:val="18"/>
        <w:szCs w:val="18"/>
      </w:rPr>
      <w:t>ramach Projektu ,,</w:t>
    </w:r>
    <w:r w:rsidR="00B95E18" w:rsidRPr="003D3D37">
      <w:rPr>
        <w:rFonts w:ascii="Arial" w:hAnsi="Arial" w:cs="Arial"/>
        <w:sz w:val="18"/>
        <w:szCs w:val="18"/>
        <w:lang w:eastAsia="zh-CN"/>
      </w:rPr>
      <w:t>Sieć otwartych innowacji”</w:t>
    </w:r>
    <w:r w:rsidR="002D304C" w:rsidRPr="003D3D37">
      <w:rPr>
        <w:rFonts w:ascii="Arial" w:hAnsi="Arial" w:cs="Arial"/>
        <w:sz w:val="18"/>
        <w:szCs w:val="18"/>
        <w:lang w:eastAsia="zh-CN"/>
      </w:rPr>
      <w:t xml:space="preserve"> </w:t>
    </w:r>
    <w:r w:rsidR="003D3D37" w:rsidRPr="003D3D37">
      <w:rPr>
        <w:rFonts w:ascii="Arial" w:hAnsi="Arial" w:cs="Arial"/>
        <w:sz w:val="18"/>
        <w:szCs w:val="18"/>
        <w:lang w:eastAsia="zh-CN"/>
      </w:rPr>
      <w:t>(ver. z 20.07.2018 r.)</w:t>
    </w:r>
  </w:p>
  <w:p w:rsidR="00B95E18" w:rsidRDefault="00B95E18" w:rsidP="00C425AE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B95E18" w:rsidRPr="00A11317" w:rsidRDefault="00B95E18" w:rsidP="0024143D">
    <w:pPr>
      <w:pStyle w:val="Default"/>
      <w:tabs>
        <w:tab w:val="left" w:pos="7680"/>
      </w:tabs>
      <w:spacing w:after="60"/>
      <w:rPr>
        <w:rFonts w:ascii="Times New Roman" w:hAnsi="Times New Roman" w:cs="Times New Roman"/>
        <w:b/>
        <w:i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Default="00B95E18">
    <w:pPr>
      <w:pStyle w:val="Nagwek"/>
      <w:jc w:val="right"/>
    </w:pPr>
  </w:p>
  <w:p w:rsidR="00B95E18" w:rsidRPr="00B52A8A" w:rsidRDefault="00B95E18" w:rsidP="00B95E18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>Załącznik nr 1 do O</w:t>
    </w:r>
    <w:r w:rsidRPr="00B52A8A">
      <w:rPr>
        <w:rFonts w:cs="Arial"/>
        <w:sz w:val="18"/>
        <w:szCs w:val="18"/>
      </w:rPr>
      <w:t xml:space="preserve">głoszenia o możliwości uzyskania akredytacji na świadczenie usług doradczych </w:t>
    </w:r>
    <w:r>
      <w:rPr>
        <w:rFonts w:cs="Arial"/>
        <w:sz w:val="18"/>
        <w:szCs w:val="18"/>
      </w:rPr>
      <w:br/>
    </w:r>
    <w:r w:rsidRPr="00B52A8A">
      <w:rPr>
        <w:rFonts w:cs="Arial"/>
        <w:sz w:val="18"/>
        <w:szCs w:val="18"/>
      </w:rPr>
      <w:t>w ramach Projektu ,,</w:t>
    </w:r>
    <w:r w:rsidRPr="00B52A8A">
      <w:rPr>
        <w:rFonts w:cs="Arial"/>
        <w:sz w:val="18"/>
        <w:szCs w:val="18"/>
        <w:lang w:eastAsia="zh-CN"/>
      </w:rPr>
      <w:t>Sieć otwartych innowacji”</w:t>
    </w:r>
  </w:p>
  <w:p w:rsidR="00B95E18" w:rsidRDefault="00B95E1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8" w:rsidRPr="002D304C" w:rsidRDefault="00B95E18" w:rsidP="00B95E18">
    <w:pPr>
      <w:pStyle w:val="Nagwek"/>
      <w:jc w:val="right"/>
      <w:rPr>
        <w:b/>
        <w:i/>
        <w:sz w:val="18"/>
        <w:szCs w:val="18"/>
      </w:rPr>
    </w:pPr>
    <w:r w:rsidRPr="002D304C">
      <w:rPr>
        <w:rFonts w:cs="Arial"/>
        <w:b/>
        <w:i/>
        <w:sz w:val="18"/>
        <w:szCs w:val="18"/>
      </w:rPr>
      <w:t xml:space="preserve">Załącznik nr 1 do Ogłoszenia o możliwości uzyskania akredytacji na świadczenie usług doradczych </w:t>
    </w:r>
    <w:r w:rsidRPr="002D304C">
      <w:rPr>
        <w:rFonts w:cs="Arial"/>
        <w:b/>
        <w:i/>
        <w:sz w:val="18"/>
        <w:szCs w:val="18"/>
      </w:rPr>
      <w:br/>
      <w:t>w ramach Projektu ,,</w:t>
    </w:r>
    <w:r w:rsidRPr="002D304C">
      <w:rPr>
        <w:rFonts w:cs="Arial"/>
        <w:b/>
        <w:i/>
        <w:sz w:val="18"/>
        <w:szCs w:val="18"/>
        <w:lang w:eastAsia="zh-CN"/>
      </w:rPr>
      <w:t>Sieć otwartych innowacji”</w:t>
    </w:r>
    <w:r w:rsidR="002D304C" w:rsidRPr="002D304C">
      <w:rPr>
        <w:rFonts w:ascii="Arial" w:hAnsi="Arial" w:cs="Arial"/>
        <w:b/>
        <w:i/>
        <w:sz w:val="16"/>
        <w:szCs w:val="16"/>
      </w:rPr>
      <w:t xml:space="preserve"> (aktualizacja z 11.04.2018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63539"/>
    <w:rsid w:val="000711A5"/>
    <w:rsid w:val="00072AA0"/>
    <w:rsid w:val="001C6AFB"/>
    <w:rsid w:val="00276EED"/>
    <w:rsid w:val="00287800"/>
    <w:rsid w:val="002A08A4"/>
    <w:rsid w:val="002D304C"/>
    <w:rsid w:val="002E04D9"/>
    <w:rsid w:val="002F1D79"/>
    <w:rsid w:val="00303C57"/>
    <w:rsid w:val="003554BB"/>
    <w:rsid w:val="003611EE"/>
    <w:rsid w:val="003D3D37"/>
    <w:rsid w:val="00432B39"/>
    <w:rsid w:val="004754C6"/>
    <w:rsid w:val="004831A1"/>
    <w:rsid w:val="004A0477"/>
    <w:rsid w:val="00557780"/>
    <w:rsid w:val="005E3CC1"/>
    <w:rsid w:val="0062261E"/>
    <w:rsid w:val="00655F77"/>
    <w:rsid w:val="006A2590"/>
    <w:rsid w:val="00711913"/>
    <w:rsid w:val="00794309"/>
    <w:rsid w:val="007D6D8E"/>
    <w:rsid w:val="007F51BD"/>
    <w:rsid w:val="0086790D"/>
    <w:rsid w:val="00875707"/>
    <w:rsid w:val="008D0677"/>
    <w:rsid w:val="008D299E"/>
    <w:rsid w:val="00AF608B"/>
    <w:rsid w:val="00B4571C"/>
    <w:rsid w:val="00B5278C"/>
    <w:rsid w:val="00B95E18"/>
    <w:rsid w:val="00BB05AA"/>
    <w:rsid w:val="00BC2AF7"/>
    <w:rsid w:val="00BE1C52"/>
    <w:rsid w:val="00BF32C5"/>
    <w:rsid w:val="00BF4827"/>
    <w:rsid w:val="00C17AF2"/>
    <w:rsid w:val="00C4298A"/>
    <w:rsid w:val="00C710FF"/>
    <w:rsid w:val="00CD4BC8"/>
    <w:rsid w:val="00DC02BA"/>
    <w:rsid w:val="00E043BE"/>
    <w:rsid w:val="00E21857"/>
    <w:rsid w:val="00E63DA5"/>
    <w:rsid w:val="00F07E5B"/>
    <w:rsid w:val="00F14147"/>
    <w:rsid w:val="00F63FF4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5320FCF-DEE2-4F8D-8CF8-C8A5924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F1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11</cp:revision>
  <dcterms:created xsi:type="dcterms:W3CDTF">2018-02-21T09:20:00Z</dcterms:created>
  <dcterms:modified xsi:type="dcterms:W3CDTF">2018-07-20T13:05:00Z</dcterms:modified>
</cp:coreProperties>
</file>